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6D4F6669" w:rsidR="000D1FCD" w:rsidRDefault="001659BE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51C97193">
            <wp:simplePos x="0" y="0"/>
            <wp:positionH relativeFrom="column">
              <wp:posOffset>55880</wp:posOffset>
            </wp:positionH>
            <wp:positionV relativeFrom="paragraph">
              <wp:posOffset>191135</wp:posOffset>
            </wp:positionV>
            <wp:extent cx="1752600" cy="638302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38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1A18CE78">
                <wp:simplePos x="0" y="0"/>
                <wp:positionH relativeFrom="column">
                  <wp:posOffset>2219960</wp:posOffset>
                </wp:positionH>
                <wp:positionV relativeFrom="paragraph">
                  <wp:posOffset>5302250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96967A" id="Rettangolo 13" o:spid="_x0000_s1026" style="position:absolute;margin-left:174.8pt;margin-top:417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NSWFFj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254549A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32559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76B609A">
                <wp:simplePos x="0" y="0"/>
                <wp:positionH relativeFrom="column">
                  <wp:posOffset>1446530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F837E" id="Meno 8" o:spid="_x0000_s1026" style="position:absolute;margin-left:113.9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Rbp/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41AD10CD" w:rsidR="005D45E1" w:rsidRPr="00C40DC0" w:rsidRDefault="008A463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PIEMONTE BIANCO DOC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TOTO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35634C0A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01E47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50732">
                              <w:rPr>
                                <w:rFonts w:ascii="Cambria" w:hAnsi="Cambria"/>
                              </w:rPr>
                              <w:t>Cortese</w:t>
                            </w:r>
                            <w:r w:rsidR="008A4639">
                              <w:rPr>
                                <w:rFonts w:ascii="Cambria" w:hAnsi="Cambria"/>
                              </w:rPr>
                              <w:t>, Chardonnay</w:t>
                            </w:r>
                          </w:p>
                          <w:p w14:paraId="44F17407" w14:textId="346FF2EB" w:rsidR="005D45E1" w:rsidRPr="00D01E47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5D68" w:rsidRPr="00D01E47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50732" w:rsidRPr="00D01E47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7DFD1ADD" w14:textId="42C25120" w:rsidR="005D45E1" w:rsidRPr="00D01E47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D01E47" w:rsidRPr="00D01E47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2CA3392E" w:rsidR="005D45E1" w:rsidRPr="00D01E47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A4639" w:rsidRPr="00D01E47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3D3FFE" w:rsidRPr="00D01E47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8A4639" w:rsidRPr="00D01E47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</w:p>
                          <w:p w14:paraId="7FCD0DE9" w14:textId="147D44DC" w:rsidR="005D45E1" w:rsidRPr="00D01E47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A4639" w:rsidRPr="00D01E47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EF612B" w:rsidRPr="00D01E47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8A4639" w:rsidRPr="00D01E47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</w:p>
                          <w:p w14:paraId="789BABF0" w14:textId="1D8ED0D7" w:rsidR="005D45E1" w:rsidRPr="00D01E47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="00A453D5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50732" w:rsidRPr="00D01E47">
                              <w:rPr>
                                <w:rFonts w:ascii="Cambria" w:hAnsi="Cambria"/>
                                <w:lang w:val="de-DE"/>
                              </w:rPr>
                              <w:t>Piedmont</w:t>
                            </w:r>
                          </w:p>
                          <w:p w14:paraId="071FFF9E" w14:textId="29FF9B1F" w:rsidR="005D45E1" w:rsidRPr="00D01E47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01E4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8A4639" w:rsidRPr="00D01E47">
                              <w:rPr>
                                <w:rFonts w:ascii="Cambria" w:hAnsi="Cambria"/>
                                <w:lang w:val="de-DE"/>
                              </w:rPr>
                              <w:t>in der Provinz Asti</w:t>
                            </w:r>
                          </w:p>
                          <w:p w14:paraId="719DF363" w14:textId="3832501F" w:rsidR="005D45E1" w:rsidRPr="00D01E47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01E4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D01E47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D01E47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D01E4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D01E47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145B6529" w:rsidR="002A7550" w:rsidRPr="00D01E4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8A4639" w:rsidRPr="00D01E47">
                              <w:rPr>
                                <w:rFonts w:ascii="Cambria" w:hAnsi="Cambria"/>
                                <w:lang w:val="de-DE"/>
                              </w:rPr>
                              <w:t>Gärung</w:t>
                            </w:r>
                            <w:r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bei einer kontrollierten Temperatur</w:t>
                            </w:r>
                            <w:r w:rsidR="008A4639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für 12 Tage</w:t>
                            </w:r>
                          </w:p>
                          <w:p w14:paraId="68752C5E" w14:textId="6B92CEE2" w:rsidR="001D4A8D" w:rsidRPr="00D01E4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659BE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4-6 Monate </w:t>
                            </w:r>
                            <w:r w:rsidR="00B67706" w:rsidRPr="00D01E47">
                              <w:rPr>
                                <w:rFonts w:ascii="Cambria" w:hAnsi="Cambria"/>
                                <w:lang w:val="de-DE"/>
                              </w:rPr>
                              <w:t>in Stahltanks</w:t>
                            </w:r>
                            <w:r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33F5E0" w14:textId="046179D8" w:rsidR="000541D7" w:rsidRPr="00D01E4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659BE" w:rsidRPr="00D01E47">
                              <w:rPr>
                                <w:rFonts w:ascii="Cambria" w:hAnsi="Cambria"/>
                                <w:lang w:val="de-DE"/>
                              </w:rPr>
                              <w:t>11</w:t>
                            </w:r>
                            <w:r w:rsidR="000541D7" w:rsidRPr="00D01E47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5988BCDC" w14:textId="6ED73096" w:rsidR="001659BE" w:rsidRPr="00D01E47" w:rsidRDefault="001659BE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01E4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Bodenbeschaffenheit:</w:t>
                            </w:r>
                            <w:r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Tonhaltiger Mergel</w:t>
                            </w:r>
                          </w:p>
                          <w:p w14:paraId="34E4393D" w14:textId="7C475770" w:rsidR="002A7550" w:rsidRPr="00D01E4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659BE" w:rsidRPr="00D01E47">
                              <w:rPr>
                                <w:rFonts w:ascii="Cambria" w:hAnsi="Cambria"/>
                                <w:lang w:val="de-DE"/>
                              </w:rPr>
                              <w:t>Strohgelb mit grünlichen Reflexen</w:t>
                            </w:r>
                          </w:p>
                          <w:p w14:paraId="76C23F65" w14:textId="5F92CE10" w:rsidR="00EF612B" w:rsidRPr="00D01E4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659BE" w:rsidRPr="00D01E47">
                              <w:rPr>
                                <w:rFonts w:ascii="Cambria" w:hAnsi="Cambria"/>
                                <w:lang w:val="de-DE"/>
                              </w:rPr>
                              <w:t>Delikat, fruchtig und aromatisch</w:t>
                            </w:r>
                          </w:p>
                          <w:p w14:paraId="3E46A3BD" w14:textId="57ABE65E" w:rsidR="002A7550" w:rsidRPr="00D01E4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01E4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D01E4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D01E4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659BE" w:rsidRPr="00D01E47">
                              <w:rPr>
                                <w:rFonts w:ascii="Cambria" w:hAnsi="Cambria"/>
                                <w:lang w:val="de-DE"/>
                              </w:rPr>
                              <w:t>Frisch, jung und spritzig, beständiger Abgang</w:t>
                            </w:r>
                          </w:p>
                          <w:p w14:paraId="37045A49" w14:textId="77777777" w:rsidR="00A54178" w:rsidRPr="00D01E47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06674BD3" w14:textId="107F0767" w:rsidR="00E5179D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</w:p>
                          <w:p w14:paraId="3334AE6C" w14:textId="77777777" w:rsidR="00541489" w:rsidRPr="00692C9B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1DD7586E" w:rsidR="00A54178" w:rsidRPr="00A453D5" w:rsidRDefault="001659BE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659BE">
                              <w:rPr>
                                <w:rFonts w:ascii="Cambria" w:hAnsi="Cambria"/>
                                <w:lang w:val="en-GB"/>
                              </w:rPr>
                              <w:t>Hervorragend zu Vorspeisen, Nudelgerichten mit hellen Soßen und hellem Fleisch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35470407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659BE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41AD10CD" w:rsidR="005D45E1" w:rsidRPr="00C40DC0" w:rsidRDefault="008A463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PIEMONTE BIANCO DOC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TOTO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35634C0A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50732">
                        <w:rPr>
                          <w:rFonts w:ascii="Cambria" w:hAnsi="Cambria"/>
                        </w:rPr>
                        <w:t>Cortese</w:t>
                      </w:r>
                      <w:r w:rsidR="008A4639">
                        <w:rPr>
                          <w:rFonts w:ascii="Cambria" w:hAnsi="Cambria"/>
                        </w:rPr>
                        <w:t>, Chardonnay</w:t>
                      </w:r>
                    </w:p>
                    <w:p w14:paraId="44F17407" w14:textId="346FF2EB" w:rsidR="005D45E1" w:rsidRPr="00D01E47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D01E47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D01E47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5D68" w:rsidRPr="00D01E47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50732" w:rsidRPr="00D01E47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7DFD1ADD" w14:textId="42C25120" w:rsidR="005D45E1" w:rsidRPr="00D01E47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D01E4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D01E47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D01E47" w:rsidRPr="00D01E47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2CA3392E" w:rsidR="005D45E1" w:rsidRPr="00D01E47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D01E47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D01E47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A4639" w:rsidRPr="00D01E47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3D3FFE" w:rsidRPr="00D01E47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8A4639" w:rsidRPr="00D01E47">
                        <w:rPr>
                          <w:rFonts w:ascii="Cambria" w:hAnsi="Cambria"/>
                          <w:lang w:val="de-DE"/>
                        </w:rPr>
                        <w:t>1</w:t>
                      </w:r>
                    </w:p>
                    <w:p w14:paraId="7FCD0DE9" w14:textId="147D44DC" w:rsidR="005D45E1" w:rsidRPr="00D01E47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D01E47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A4639" w:rsidRPr="00D01E47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EF612B" w:rsidRPr="00D01E47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8A4639" w:rsidRPr="00D01E47">
                        <w:rPr>
                          <w:rFonts w:ascii="Cambria" w:hAnsi="Cambria"/>
                          <w:lang w:val="de-DE"/>
                        </w:rPr>
                        <w:t>1</w:t>
                      </w:r>
                    </w:p>
                    <w:p w14:paraId="789BABF0" w14:textId="1D8ED0D7" w:rsidR="005D45E1" w:rsidRPr="00D01E47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="00A453D5"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50732" w:rsidRPr="00D01E47">
                        <w:rPr>
                          <w:rFonts w:ascii="Cambria" w:hAnsi="Cambria"/>
                          <w:lang w:val="de-DE"/>
                        </w:rPr>
                        <w:t>Piedmont</w:t>
                      </w:r>
                    </w:p>
                    <w:p w14:paraId="071FFF9E" w14:textId="29FF9B1F" w:rsidR="005D45E1" w:rsidRPr="00D01E47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D01E4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D01E47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8A4639" w:rsidRPr="00D01E47">
                        <w:rPr>
                          <w:rFonts w:ascii="Cambria" w:hAnsi="Cambria"/>
                          <w:lang w:val="de-DE"/>
                        </w:rPr>
                        <w:t>in der Provinz Asti</w:t>
                      </w:r>
                    </w:p>
                    <w:p w14:paraId="719DF363" w14:textId="3832501F" w:rsidR="005D45E1" w:rsidRPr="00D01E47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D01E4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D01E47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</w:p>
                    <w:p w14:paraId="538F167F" w14:textId="77777777" w:rsidR="005D45E1" w:rsidRPr="00D01E47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D01E47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D01E47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145B6529" w:rsidR="002A7550" w:rsidRPr="00D01E4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D01E47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8A4639" w:rsidRPr="00D01E47">
                        <w:rPr>
                          <w:rFonts w:ascii="Cambria" w:hAnsi="Cambria"/>
                          <w:lang w:val="de-DE"/>
                        </w:rPr>
                        <w:t>Gärung</w:t>
                      </w:r>
                      <w:r w:rsidRPr="00D01E47">
                        <w:rPr>
                          <w:rFonts w:ascii="Cambria" w:hAnsi="Cambria"/>
                          <w:lang w:val="de-DE"/>
                        </w:rPr>
                        <w:t xml:space="preserve"> bei einer kontrollierten Temperatur</w:t>
                      </w:r>
                      <w:r w:rsidR="008A4639" w:rsidRPr="00D01E47">
                        <w:rPr>
                          <w:rFonts w:ascii="Cambria" w:hAnsi="Cambria"/>
                          <w:lang w:val="de-DE"/>
                        </w:rPr>
                        <w:t xml:space="preserve"> für 12 Tage</w:t>
                      </w:r>
                    </w:p>
                    <w:p w14:paraId="68752C5E" w14:textId="6B92CEE2" w:rsidR="001D4A8D" w:rsidRPr="00D01E4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D01E4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659BE" w:rsidRPr="00D01E47">
                        <w:rPr>
                          <w:rFonts w:ascii="Cambria" w:hAnsi="Cambria"/>
                          <w:lang w:val="de-DE"/>
                        </w:rPr>
                        <w:t xml:space="preserve">4-6 Monate </w:t>
                      </w:r>
                      <w:r w:rsidR="00B67706" w:rsidRPr="00D01E47">
                        <w:rPr>
                          <w:rFonts w:ascii="Cambria" w:hAnsi="Cambria"/>
                          <w:lang w:val="de-DE"/>
                        </w:rPr>
                        <w:t>in Stahltanks</w:t>
                      </w:r>
                      <w:r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33F5E0" w14:textId="046179D8" w:rsidR="000541D7" w:rsidRPr="00D01E4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D01E4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659BE" w:rsidRPr="00D01E47">
                        <w:rPr>
                          <w:rFonts w:ascii="Cambria" w:hAnsi="Cambria"/>
                          <w:lang w:val="de-DE"/>
                        </w:rPr>
                        <w:t>11</w:t>
                      </w:r>
                      <w:r w:rsidR="000541D7" w:rsidRPr="00D01E47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5988BCDC" w14:textId="6ED73096" w:rsidR="001659BE" w:rsidRPr="00D01E47" w:rsidRDefault="001659BE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Bodenbeschaffenheit:</w:t>
                      </w:r>
                      <w:r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Tonhaltiger Mergel</w:t>
                      </w:r>
                    </w:p>
                    <w:p w14:paraId="34E4393D" w14:textId="7C475770" w:rsidR="002A7550" w:rsidRPr="00D01E4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D01E4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659BE" w:rsidRPr="00D01E47">
                        <w:rPr>
                          <w:rFonts w:ascii="Cambria" w:hAnsi="Cambria"/>
                          <w:lang w:val="de-DE"/>
                        </w:rPr>
                        <w:t>Strohgelb mit grünlichen Reflexen</w:t>
                      </w:r>
                    </w:p>
                    <w:p w14:paraId="76C23F65" w14:textId="5F92CE10" w:rsidR="00EF612B" w:rsidRPr="00D01E4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D01E4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659BE" w:rsidRPr="00D01E47">
                        <w:rPr>
                          <w:rFonts w:ascii="Cambria" w:hAnsi="Cambria"/>
                          <w:lang w:val="de-DE"/>
                        </w:rPr>
                        <w:t>Delikat, fruchtig und aromatisch</w:t>
                      </w:r>
                    </w:p>
                    <w:p w14:paraId="3E46A3BD" w14:textId="57ABE65E" w:rsidR="002A7550" w:rsidRPr="00D01E4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01E4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D01E4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D01E4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659BE" w:rsidRPr="00D01E47">
                        <w:rPr>
                          <w:rFonts w:ascii="Cambria" w:hAnsi="Cambria"/>
                          <w:lang w:val="de-DE"/>
                        </w:rPr>
                        <w:t>Frisch, jung und spritzig, beständiger Abgang</w:t>
                      </w:r>
                    </w:p>
                    <w:p w14:paraId="37045A49" w14:textId="77777777" w:rsidR="00A54178" w:rsidRPr="00D01E47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06674BD3" w14:textId="107F0767" w:rsidR="00E5179D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</w:p>
                    <w:p w14:paraId="3334AE6C" w14:textId="77777777" w:rsidR="00541489" w:rsidRPr="00692C9B" w:rsidRDefault="00541489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1DD7586E" w:rsidR="00A54178" w:rsidRPr="00A453D5" w:rsidRDefault="001659BE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1659BE">
                        <w:rPr>
                          <w:rFonts w:ascii="Cambria" w:hAnsi="Cambria"/>
                          <w:lang w:val="en-GB"/>
                        </w:rPr>
                        <w:t>Hervorragend zu Vorspeisen, Nudelgerichten mit hellen Soßen und hellem Fleisch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35470407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659BE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47C453A3">
            <wp:simplePos x="0" y="0"/>
            <wp:positionH relativeFrom="column">
              <wp:posOffset>95885</wp:posOffset>
            </wp:positionH>
            <wp:positionV relativeFrom="paragraph">
              <wp:posOffset>635</wp:posOffset>
            </wp:positionV>
            <wp:extent cx="1817370" cy="661797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7370" cy="661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D25303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TECHNISCHE ANGABEN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LETTISIERUNG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32A187EF" w:rsidR="00DC25CD" w:rsidRPr="00692C9B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346896F1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1659BE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V0201</w:t>
                            </w:r>
                            <w:r w:rsidR="001659BE"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7475A22D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1659BE" w:rsidRPr="00197AB4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1659BE">
                              <w:rPr>
                                <w:rFonts w:ascii="Cambria" w:hAnsi="Cambria"/>
                                <w:lang w:val="en-GB"/>
                              </w:rPr>
                              <w:t>3700</w:t>
                            </w:r>
                          </w:p>
                          <w:p w14:paraId="10D2E2D4" w14:textId="44E0E6F6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1659BE"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1659BE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38</w:t>
                            </w:r>
                            <w:r w:rsidR="001659BE"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9</w:t>
                            </w:r>
                            <w:r w:rsidR="001659BE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</w:t>
                            </w:r>
                          </w:p>
                          <w:p w14:paraId="0554AA8C" w14:textId="56B9C8C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Korken</w:t>
                            </w:r>
                          </w:p>
                          <w:p w14:paraId="1C1F73EF" w14:textId="06D7D4D7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r w:rsidRPr="0019713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AF5EB4" w14:textId="2F18277C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</w:t>
                            </w:r>
                            <w:r w:rsidR="006B1260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4BD11926" w14:textId="1104FD7B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64B88C73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401CE07E" w14:textId="384BFFB6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92443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</w:t>
                            </w:r>
                            <w:r w:rsidR="00955117" w:rsidRP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</w:p>
                          <w:p w14:paraId="2EDD1206" w14:textId="0080B242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8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70</w:t>
                            </w:r>
                          </w:p>
                          <w:p w14:paraId="72093842" w14:textId="77777777" w:rsidR="00DC25CD" w:rsidRPr="008B6CC3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C26D158" w:rsidR="00A41ACB" w:rsidRPr="00692C9B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5CC58803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D01E47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D25303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TECHNISCHE ANGABEN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LETTISIERUNG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32A187EF" w:rsidR="00DC25CD" w:rsidRPr="00692C9B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346896F1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1659BE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V0201</w:t>
                      </w:r>
                      <w:r w:rsidR="001659BE"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7475A22D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1659BE" w:rsidRPr="00197AB4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1659BE">
                        <w:rPr>
                          <w:rFonts w:ascii="Cambria" w:hAnsi="Cambria"/>
                          <w:lang w:val="en-GB"/>
                        </w:rPr>
                        <w:t>3700</w:t>
                      </w:r>
                    </w:p>
                    <w:p w14:paraId="10D2E2D4" w14:textId="44E0E6F6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1659BE"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1659BE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38</w:t>
                      </w:r>
                      <w:r w:rsidR="001659BE"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9</w:t>
                      </w:r>
                      <w:r w:rsidR="001659BE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</w:t>
                      </w:r>
                    </w:p>
                    <w:p w14:paraId="0554AA8C" w14:textId="56B9C8C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</w:t>
                      </w:r>
                      <w:r w:rsidR="00D25303" w:rsidRPr="00866DFA">
                        <w:rPr>
                          <w:rFonts w:ascii="Cambria" w:hAnsi="Cambria"/>
                          <w:lang w:val="en-GB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Korken</w:t>
                      </w:r>
                    </w:p>
                    <w:p w14:paraId="1C1F73EF" w14:textId="06D7D4D7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19713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AF5EB4" w14:textId="2F18277C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="00866DFA" w:rsidRPr="00866DFA">
                        <w:rPr>
                          <w:rFonts w:ascii="Cambria" w:hAnsi="Cambria"/>
                          <w:lang w:val="en-GB"/>
                        </w:rPr>
                        <w:t xml:space="preserve">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</w:t>
                      </w:r>
                      <w:r w:rsidR="006B1260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4BD11926" w14:textId="1104FD7B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64B88C73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401CE07E" w14:textId="384BFFB6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92443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</w:t>
                      </w:r>
                      <w:r w:rsidR="00955117" w:rsidRP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</w:p>
                    <w:p w14:paraId="2EDD1206" w14:textId="0080B242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8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70</w:t>
                      </w:r>
                    </w:p>
                    <w:p w14:paraId="72093842" w14:textId="77777777" w:rsidR="00DC25CD" w:rsidRPr="008B6CC3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C26D158" w:rsidR="00A41ACB" w:rsidRPr="00692C9B" w:rsidRDefault="006B1260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5CC58803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D01E47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363F5" w14:textId="77777777" w:rsidR="00CA30E9" w:rsidRDefault="00CA30E9" w:rsidP="005D45E1">
      <w:pPr>
        <w:spacing w:after="0" w:line="240" w:lineRule="auto"/>
      </w:pPr>
      <w:r>
        <w:separator/>
      </w:r>
    </w:p>
  </w:endnote>
  <w:endnote w:type="continuationSeparator" w:id="0">
    <w:p w14:paraId="639F4033" w14:textId="77777777" w:rsidR="00CA30E9" w:rsidRDefault="00CA30E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70EDE" w14:textId="77777777" w:rsidR="00CE131E" w:rsidRDefault="00CE131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8B6CC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B6CC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8B6CC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B6CC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DF9AC" w14:textId="77777777" w:rsidR="00CE131E" w:rsidRDefault="00CE131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230CB" w14:textId="77777777" w:rsidR="00CA30E9" w:rsidRDefault="00CA30E9" w:rsidP="005D45E1">
      <w:pPr>
        <w:spacing w:after="0" w:line="240" w:lineRule="auto"/>
      </w:pPr>
      <w:r>
        <w:separator/>
      </w:r>
    </w:p>
  </w:footnote>
  <w:footnote w:type="continuationSeparator" w:id="0">
    <w:p w14:paraId="1F7A96E2" w14:textId="77777777" w:rsidR="00CA30E9" w:rsidRDefault="00CA30E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36335" w14:textId="77777777" w:rsidR="00CE131E" w:rsidRDefault="00CE131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09376B" w:rsidR="005D45E1" w:rsidRDefault="0075073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41899F5" wp14:editId="213213E1">
          <wp:simplePos x="0" y="0"/>
          <wp:positionH relativeFrom="margin">
            <wp:align>center</wp:align>
          </wp:positionH>
          <wp:positionV relativeFrom="paragraph">
            <wp:posOffset>-97155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368385340" name="Immagine 1368385340" descr="Immagine che contiene clipart, schizz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385340" name="Immagine 1368385340" descr="Immagine che contiene clipart, schizz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B65A5" w14:textId="77777777" w:rsidR="00CE131E" w:rsidRDefault="00CE131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3015B"/>
    <w:rsid w:val="001659BE"/>
    <w:rsid w:val="001723F8"/>
    <w:rsid w:val="001777D4"/>
    <w:rsid w:val="00197130"/>
    <w:rsid w:val="001A4DCA"/>
    <w:rsid w:val="001D4A8D"/>
    <w:rsid w:val="001F3F53"/>
    <w:rsid w:val="0020395E"/>
    <w:rsid w:val="002207EE"/>
    <w:rsid w:val="00257F1E"/>
    <w:rsid w:val="00266E18"/>
    <w:rsid w:val="002A7550"/>
    <w:rsid w:val="002E1D36"/>
    <w:rsid w:val="003126F2"/>
    <w:rsid w:val="00372AE7"/>
    <w:rsid w:val="00377DAC"/>
    <w:rsid w:val="003909FE"/>
    <w:rsid w:val="003B5A5C"/>
    <w:rsid w:val="003D3FFE"/>
    <w:rsid w:val="003F31F2"/>
    <w:rsid w:val="00425FD5"/>
    <w:rsid w:val="004B1D59"/>
    <w:rsid w:val="004C0CB9"/>
    <w:rsid w:val="004D47BC"/>
    <w:rsid w:val="0051476C"/>
    <w:rsid w:val="00541489"/>
    <w:rsid w:val="00563627"/>
    <w:rsid w:val="00567035"/>
    <w:rsid w:val="005813F6"/>
    <w:rsid w:val="005C2732"/>
    <w:rsid w:val="005D2725"/>
    <w:rsid w:val="005D45E1"/>
    <w:rsid w:val="005D4D46"/>
    <w:rsid w:val="005D79AD"/>
    <w:rsid w:val="00614C28"/>
    <w:rsid w:val="00692C9B"/>
    <w:rsid w:val="006A7EBC"/>
    <w:rsid w:val="006B1260"/>
    <w:rsid w:val="006B43F2"/>
    <w:rsid w:val="006D09FD"/>
    <w:rsid w:val="00734C1D"/>
    <w:rsid w:val="00750732"/>
    <w:rsid w:val="00793088"/>
    <w:rsid w:val="007E04E8"/>
    <w:rsid w:val="00866DFA"/>
    <w:rsid w:val="008A4639"/>
    <w:rsid w:val="008B354B"/>
    <w:rsid w:val="008B6CC3"/>
    <w:rsid w:val="00924432"/>
    <w:rsid w:val="00955117"/>
    <w:rsid w:val="009B1138"/>
    <w:rsid w:val="009C363D"/>
    <w:rsid w:val="009D533D"/>
    <w:rsid w:val="009D7B2D"/>
    <w:rsid w:val="00A32C42"/>
    <w:rsid w:val="00A41ACB"/>
    <w:rsid w:val="00A453D5"/>
    <w:rsid w:val="00A532C1"/>
    <w:rsid w:val="00A54178"/>
    <w:rsid w:val="00A73693"/>
    <w:rsid w:val="00AB3326"/>
    <w:rsid w:val="00AC4C4F"/>
    <w:rsid w:val="00B34C04"/>
    <w:rsid w:val="00B67706"/>
    <w:rsid w:val="00B8101E"/>
    <w:rsid w:val="00B84EEF"/>
    <w:rsid w:val="00BB1A08"/>
    <w:rsid w:val="00BD3C47"/>
    <w:rsid w:val="00BD6A41"/>
    <w:rsid w:val="00C40DC0"/>
    <w:rsid w:val="00C65913"/>
    <w:rsid w:val="00CA30E9"/>
    <w:rsid w:val="00CD07D3"/>
    <w:rsid w:val="00CE131E"/>
    <w:rsid w:val="00CE2BF6"/>
    <w:rsid w:val="00CF3009"/>
    <w:rsid w:val="00CF5D68"/>
    <w:rsid w:val="00D0097D"/>
    <w:rsid w:val="00D01E47"/>
    <w:rsid w:val="00D16867"/>
    <w:rsid w:val="00D25303"/>
    <w:rsid w:val="00D72FD3"/>
    <w:rsid w:val="00D83630"/>
    <w:rsid w:val="00DC25CD"/>
    <w:rsid w:val="00DF4F4B"/>
    <w:rsid w:val="00E00306"/>
    <w:rsid w:val="00E5179D"/>
    <w:rsid w:val="00EB0B4F"/>
    <w:rsid w:val="00EE281D"/>
    <w:rsid w:val="00EF2B73"/>
    <w:rsid w:val="00EF612B"/>
    <w:rsid w:val="00EF62AB"/>
    <w:rsid w:val="00F33FFE"/>
    <w:rsid w:val="00F86F76"/>
    <w:rsid w:val="00F9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2024-02-29T15:40:00Z</cp:lastPrinted>
  <dcterms:created xsi:type="dcterms:W3CDTF">2024-08-01T13:25:00Z</dcterms:created>
  <dcterms:modified xsi:type="dcterms:W3CDTF">2026-04-22T10:26:00Z</dcterms:modified>
</cp:coreProperties>
</file>